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B6" w:rsidRPr="000B610B" w:rsidRDefault="00D971B6" w:rsidP="00AF17DC">
      <w:pPr>
        <w:pStyle w:val="Subttulo"/>
        <w:jc w:val="right"/>
        <w:rPr>
          <w:b/>
          <w:color w:val="auto"/>
          <w:lang w:val="es-CO" w:eastAsia="es-CO"/>
        </w:rPr>
      </w:pPr>
      <w:r w:rsidRPr="000B610B">
        <w:rPr>
          <w:b/>
          <w:color w:val="auto"/>
          <w:lang w:val="es-CO" w:eastAsia="es-CO"/>
        </w:rPr>
        <w:t>CIRCULAR No.</w:t>
      </w:r>
      <w:r w:rsidR="00CC1C41">
        <w:rPr>
          <w:b/>
          <w:color w:val="auto"/>
          <w:lang w:val="es-CO" w:eastAsia="es-CO"/>
        </w:rPr>
        <w:t>007-</w:t>
      </w:r>
      <w:r w:rsidRPr="000B610B">
        <w:rPr>
          <w:b/>
          <w:color w:val="auto"/>
          <w:lang w:val="es-CO" w:eastAsia="es-CO"/>
        </w:rPr>
        <w:t>202</w:t>
      </w:r>
      <w:r w:rsidR="000E4879">
        <w:rPr>
          <w:b/>
          <w:color w:val="auto"/>
          <w:lang w:val="es-CO" w:eastAsia="es-CO"/>
        </w:rPr>
        <w:t>2</w:t>
      </w:r>
    </w:p>
    <w:p w:rsidR="00CC1C41" w:rsidRPr="00CC1C41" w:rsidRDefault="00CC1C41" w:rsidP="00CC1C41">
      <w:pPr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Apreciados Asociados de Fondekikes: </w:t>
      </w:r>
    </w:p>
    <w:p w:rsidR="00CC1C41" w:rsidRPr="00CC1C41" w:rsidRDefault="00CC1C41" w:rsidP="00CC1C41">
      <w:pPr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A continuación relaciono las decisiones tomadas en asamblea del </w:t>
      </w:r>
      <w:proofErr w:type="spellStart"/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dia</w:t>
      </w:r>
      <w:proofErr w:type="spellEnd"/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16 de marzo del 2022: </w:t>
      </w: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1) Modificar el Reglamento del Sorteo solidario de vivienda respecto al número de participantes y premios, es decir; bajar de 8 grupos y 8 premios a 7 grupos y  7 premios, debido a la disminución de participantes por  desvinculaciones  laborales, quedando de la siguiente manera: </w:t>
      </w: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n-US" w:eastAsia="es-CO"/>
        </w:rPr>
        <w:t xml:space="preserve">Los  7 grupos de 333 personas cada Uno, Para un total de 2.331 asociados participantes, donde cada </w:t>
      </w:r>
      <w:r>
        <w:rPr>
          <w:rFonts w:asciiTheme="minorHAnsi" w:hAnsiTheme="minorHAnsi" w:cstheme="minorHAnsi"/>
          <w:sz w:val="22"/>
          <w:szCs w:val="22"/>
          <w:lang w:val="en-US" w:eastAsia="es-CO"/>
        </w:rPr>
        <w:t xml:space="preserve">asociado cancela </w:t>
      </w:r>
      <w:r w:rsidRPr="00CC1C41">
        <w:rPr>
          <w:rFonts w:asciiTheme="minorHAnsi" w:hAnsiTheme="minorHAnsi" w:cstheme="minorHAnsi"/>
          <w:sz w:val="22"/>
          <w:szCs w:val="22"/>
          <w:lang w:val="en-US" w:eastAsia="es-CO"/>
        </w:rPr>
        <w:t xml:space="preserve"> durante el año un bono de $84.600 .</w:t>
      </w: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n-US" w:eastAsia="es-CO"/>
        </w:rPr>
        <w:t> </w:t>
      </w:r>
    </w:p>
    <w:tbl>
      <w:tblPr>
        <w:tblW w:w="608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1540"/>
      </w:tblGrid>
      <w:tr w:rsidR="00CC1C41" w:rsidRPr="00CC1C41" w:rsidTr="00CC1C41">
        <w:trPr>
          <w:trHeight w:val="315"/>
        </w:trPr>
        <w:tc>
          <w:tcPr>
            <w:tcW w:w="4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Contribución de las empresas año 2022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  <w:t>29,712,900</w:t>
            </w:r>
          </w:p>
        </w:tc>
      </w:tr>
      <w:tr w:rsidR="00CC1C41" w:rsidRPr="00CC1C41" w:rsidTr="00CC1C41">
        <w:trPr>
          <w:trHeight w:val="315"/>
        </w:trPr>
        <w:tc>
          <w:tcPr>
            <w:tcW w:w="4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  <w:t> </w:t>
            </w:r>
          </w:p>
        </w:tc>
      </w:tr>
      <w:tr w:rsidR="00CC1C41" w:rsidRPr="00CC1C41" w:rsidTr="00CC1C41">
        <w:trPr>
          <w:trHeight w:val="315"/>
        </w:trPr>
        <w:tc>
          <w:tcPr>
            <w:tcW w:w="4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Valor  cupo sorteo solidario por asociado año 2022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  <w:t>84,600</w:t>
            </w:r>
          </w:p>
        </w:tc>
      </w:tr>
      <w:tr w:rsidR="00CC1C41" w:rsidRPr="00CC1C41" w:rsidTr="00CC1C41">
        <w:trPr>
          <w:trHeight w:val="315"/>
        </w:trPr>
        <w:tc>
          <w:tcPr>
            <w:tcW w:w="4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  <w:t> </w:t>
            </w:r>
          </w:p>
        </w:tc>
      </w:tr>
      <w:tr w:rsidR="00CC1C41" w:rsidRPr="00CC1C41" w:rsidTr="00CC1C41">
        <w:trPr>
          <w:trHeight w:val="315"/>
        </w:trPr>
        <w:tc>
          <w:tcPr>
            <w:tcW w:w="4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Contribución total 2331 asociados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  <w:t>197,202,600</w:t>
            </w:r>
          </w:p>
        </w:tc>
      </w:tr>
      <w:tr w:rsidR="00CC1C41" w:rsidRPr="00CC1C41" w:rsidTr="00CC1C41">
        <w:trPr>
          <w:trHeight w:val="315"/>
        </w:trPr>
        <w:tc>
          <w:tcPr>
            <w:tcW w:w="4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Contribución total empresas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  <w:t>29,712,900</w:t>
            </w:r>
          </w:p>
        </w:tc>
      </w:tr>
      <w:tr w:rsidR="00CC1C41" w:rsidRPr="00CC1C41" w:rsidTr="00CC1C41">
        <w:trPr>
          <w:trHeight w:val="330"/>
        </w:trPr>
        <w:tc>
          <w:tcPr>
            <w:tcW w:w="4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Valor total para los sorteos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009999"/>
              <w:bottom w:val="double" w:sz="6" w:space="0" w:color="auto"/>
              <w:right w:val="single" w:sz="8" w:space="0" w:color="009999"/>
            </w:tcBorders>
            <w:shd w:val="clear" w:color="auto" w:fill="54823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CO" w:eastAsia="es-CO"/>
              </w:rPr>
              <w:t>226,915,500</w:t>
            </w:r>
          </w:p>
        </w:tc>
      </w:tr>
      <w:tr w:rsidR="00CC1C41" w:rsidRPr="00CC1C41" w:rsidTr="00CC1C41">
        <w:trPr>
          <w:trHeight w:val="330"/>
        </w:trPr>
        <w:tc>
          <w:tcPr>
            <w:tcW w:w="4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CC1C41" w:rsidRPr="00CC1C41" w:rsidTr="00CC1C41">
        <w:trPr>
          <w:trHeight w:val="315"/>
        </w:trPr>
        <w:tc>
          <w:tcPr>
            <w:tcW w:w="4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Premio para cada persona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32,416,500</w:t>
            </w:r>
          </w:p>
        </w:tc>
      </w:tr>
      <w:tr w:rsidR="00CC1C41" w:rsidRPr="00CC1C41" w:rsidTr="00CC1C41">
        <w:trPr>
          <w:trHeight w:val="315"/>
        </w:trPr>
        <w:tc>
          <w:tcPr>
            <w:tcW w:w="4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(-) Retención en la fuente</w:t>
            </w:r>
          </w:p>
        </w:tc>
        <w:tc>
          <w:tcPr>
            <w:tcW w:w="1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6,483,300</w:t>
            </w:r>
          </w:p>
        </w:tc>
      </w:tr>
      <w:tr w:rsidR="00CC1C41" w:rsidRPr="00CC1C41" w:rsidTr="00CC1C41">
        <w:trPr>
          <w:trHeight w:val="330"/>
        </w:trPr>
        <w:tc>
          <w:tcPr>
            <w:tcW w:w="45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color w:val="000000"/>
                <w:sz w:val="22"/>
                <w:szCs w:val="22"/>
                <w:lang w:val="es-CO" w:eastAsia="es-CO"/>
              </w:rPr>
              <w:t>Premio neto para cada ganador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009999"/>
              <w:bottom w:val="double" w:sz="6" w:space="0" w:color="auto"/>
              <w:right w:val="single" w:sz="8" w:space="0" w:color="009999"/>
            </w:tcBorders>
            <w:shd w:val="clear" w:color="auto" w:fill="54823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1C41" w:rsidRPr="00CC1C41" w:rsidRDefault="00CC1C41" w:rsidP="00CC1C41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s-CO" w:eastAsia="es-CO"/>
              </w:rPr>
            </w:pPr>
            <w:r w:rsidRPr="00CC1C41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lang w:val="es-CO" w:eastAsia="es-CO"/>
              </w:rPr>
              <w:t>25,933,200</w:t>
            </w:r>
          </w:p>
        </w:tc>
      </w:tr>
    </w:tbl>
    <w:p w:rsidR="00CC1C41" w:rsidRPr="00CC1C41" w:rsidRDefault="00CC1C41" w:rsidP="00CC1C41">
      <w:pPr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 </w:t>
      </w: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Se adjunta el reglamento conforme fue aprobado por Asamblea para este año 2022. </w:t>
      </w: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2) AUXILIOS PARA ASOCIADOS: </w:t>
      </w: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     Fúnebre: por el fallecimiento de padres, hermanos, hijos, esposos o compañero (a) permanente. </w:t>
      </w: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     Hipoteca de vivienda o Lote: Para los créditos otorgados  con destino a vivienda y por los cuales se   </w:t>
      </w: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                                                   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 </w:t>
      </w: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Constituye hipoteca a favor del Fondo para su respaldo. </w:t>
      </w:r>
    </w:p>
    <w:p w:rsid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      Pignoración de moto /vehículo: Cuando el fondo otorga el crédito, constituyendo esta garantía a su </w:t>
      </w: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                                                        </w:t>
      </w:r>
      <w:proofErr w:type="gramStart"/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favor</w:t>
      </w:r>
      <w:proofErr w:type="gramEnd"/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. </w:t>
      </w:r>
    </w:p>
    <w:p w:rsidR="00CC1C41" w:rsidRPr="00CC1C41" w:rsidRDefault="00CC1C41" w:rsidP="00CC1C41">
      <w:pPr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noProof/>
          <w:sz w:val="22"/>
          <w:szCs w:val="22"/>
          <w:lang w:val="es-CO" w:eastAsia="es-CO"/>
        </w:rPr>
        <w:drawing>
          <wp:inline distT="0" distB="0" distL="0" distR="0">
            <wp:extent cx="5852160" cy="1715664"/>
            <wp:effectExtent l="0" t="0" r="0" b="0"/>
            <wp:docPr id="3" name="Imagen 3" descr="C:\Users\yolanda.castillo\Downloads\image (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landa.castillo\Downloads\image (98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71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41" w:rsidRDefault="00CC1C41" w:rsidP="00CC1C41">
      <w:pPr>
        <w:spacing w:before="100" w:beforeAutospacing="1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s-CO" w:eastAsia="es-CO"/>
        </w:rPr>
      </w:pPr>
    </w:p>
    <w:p w:rsidR="00CC1C41" w:rsidRPr="00CC1C41" w:rsidRDefault="00CC1C41" w:rsidP="00CC1C41">
      <w:pPr>
        <w:spacing w:before="100" w:beforeAutospacing="1" w:after="12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b/>
          <w:bCs/>
          <w:sz w:val="22"/>
          <w:szCs w:val="22"/>
          <w:lang w:val="es-CO" w:eastAsia="es-CO"/>
        </w:rPr>
        <w:t>3- DEPORTES</w:t>
      </w:r>
    </w:p>
    <w:p w:rsidR="00CC1C41" w:rsidRPr="00CC1C41" w:rsidRDefault="00CC1C41" w:rsidP="00CC1C41">
      <w:pPr>
        <w:spacing w:before="100" w:beforeAutospacing="1" w:after="12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Los deportes se activaran tan pronto</w:t>
      </w:r>
      <w:bookmarkStart w:id="0" w:name="_GoBack"/>
      <w:bookmarkEnd w:id="0"/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 se elimine, de forma general, el uso de tapabocas y con la presentación del carnet de vacunación contra el </w:t>
      </w:r>
      <w:proofErr w:type="spellStart"/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covid</w:t>
      </w:r>
      <w:proofErr w:type="spellEnd"/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 xml:space="preserve"> 19  con esquema completo. Se espera que la situación de salud siga mejorando, y si sucede, en la tercera semana de abril tendremos la reunión del Comité de Deportes. </w:t>
      </w:r>
    </w:p>
    <w:p w:rsidR="00CC1C41" w:rsidRPr="00CC1C41" w:rsidRDefault="00CC1C41" w:rsidP="00CC1C41">
      <w:pPr>
        <w:spacing w:before="100" w:beforeAutospacing="1" w:after="12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Agradezco la gentil atención</w:t>
      </w:r>
    </w:p>
    <w:p w:rsidR="00CC1C41" w:rsidRPr="00CC1C41" w:rsidRDefault="00CC1C41" w:rsidP="00CC1C41">
      <w:pPr>
        <w:spacing w:before="100" w:beforeAutospacing="1" w:after="120"/>
        <w:jc w:val="both"/>
        <w:rPr>
          <w:rFonts w:asciiTheme="minorHAnsi" w:hAnsiTheme="minorHAnsi" w:cstheme="minorHAnsi"/>
          <w:b/>
          <w:bCs/>
          <w:i/>
          <w:iCs/>
          <w:color w:val="0000FF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Fraternal abrazo. </w:t>
      </w:r>
    </w:p>
    <w:p w:rsidR="00CC1C41" w:rsidRPr="00CC1C41" w:rsidRDefault="00CC1C41" w:rsidP="00CC1C41">
      <w:pPr>
        <w:jc w:val="right"/>
        <w:rPr>
          <w:rFonts w:asciiTheme="minorHAnsi" w:hAnsiTheme="minorHAnsi" w:cstheme="minorHAnsi"/>
          <w:b/>
          <w:bCs/>
          <w:i/>
          <w:iCs/>
          <w:color w:val="0000FF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b/>
          <w:bCs/>
          <w:i/>
          <w:iCs/>
          <w:color w:val="0000FF"/>
          <w:sz w:val="22"/>
          <w:szCs w:val="22"/>
          <w:lang w:val="es-CO" w:eastAsia="es-CO"/>
        </w:rPr>
        <w:t>YOLANDA CASTILLO ARDILA </w:t>
      </w:r>
    </w:p>
    <w:p w:rsidR="00CC1C41" w:rsidRPr="00CC1C41" w:rsidRDefault="00CC1C41" w:rsidP="00CC1C41">
      <w:pPr>
        <w:jc w:val="right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b/>
          <w:bCs/>
          <w:i/>
          <w:iCs/>
          <w:color w:val="0000FF"/>
          <w:sz w:val="22"/>
          <w:szCs w:val="22"/>
          <w:lang w:val="es-CO" w:eastAsia="es-CO"/>
        </w:rPr>
        <w:t>Gerente Fondekikes </w:t>
      </w:r>
    </w:p>
    <w:p w:rsidR="00CC1C41" w:rsidRPr="007C63F9" w:rsidRDefault="00CC1C41" w:rsidP="00CC1C41">
      <w:pPr>
        <w:spacing w:line="276" w:lineRule="auto"/>
        <w:jc w:val="right"/>
        <w:outlineLvl w:val="0"/>
        <w:rPr>
          <w:sz w:val="22"/>
          <w:szCs w:val="22"/>
        </w:rPr>
      </w:pPr>
    </w:p>
    <w:p w:rsidR="00CC1C41" w:rsidRPr="00CC1C41" w:rsidRDefault="00CC1C41" w:rsidP="00CC1C41">
      <w:pPr>
        <w:spacing w:before="100" w:beforeAutospacing="1" w:after="120"/>
        <w:jc w:val="both"/>
        <w:rPr>
          <w:rFonts w:asciiTheme="minorHAnsi" w:hAnsiTheme="minorHAnsi" w:cstheme="minorHAnsi"/>
          <w:sz w:val="22"/>
          <w:szCs w:val="22"/>
          <w:lang w:val="es-CO" w:eastAsia="es-CO"/>
        </w:rPr>
      </w:pP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"</w:t>
      </w:r>
      <w:r>
        <w:rPr>
          <w:rFonts w:asciiTheme="minorHAnsi" w:hAnsiTheme="minorHAnsi" w:cstheme="minorHAnsi"/>
          <w:sz w:val="22"/>
          <w:szCs w:val="22"/>
          <w:lang w:val="es-CO" w:eastAsia="es-CO"/>
        </w:rPr>
        <w:t xml:space="preserve">Se agradece el </w:t>
      </w:r>
      <w:r w:rsidRPr="00CC1C41">
        <w:rPr>
          <w:rFonts w:asciiTheme="minorHAnsi" w:hAnsiTheme="minorHAnsi" w:cstheme="minorHAnsi"/>
          <w:sz w:val="22"/>
          <w:szCs w:val="22"/>
          <w:lang w:val="es-CO" w:eastAsia="es-CO"/>
        </w:rPr>
        <w:t>Favor colocar en cartelera del sector para conocimiento de asociados"</w:t>
      </w:r>
    </w:p>
    <w:p w:rsidR="00682FF5" w:rsidRDefault="00682FF5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464779" w:rsidRDefault="00464779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464779" w:rsidRDefault="00464779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464779" w:rsidRDefault="00464779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464779" w:rsidRDefault="00464779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464779" w:rsidRDefault="00464779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464779" w:rsidRDefault="00464779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464779" w:rsidRDefault="00464779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464779" w:rsidRDefault="00464779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682FF5" w:rsidRDefault="00682FF5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682FF5" w:rsidRDefault="00682FF5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464779" w:rsidRDefault="00464779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464779" w:rsidRDefault="00464779" w:rsidP="00CC1C41">
      <w:pPr>
        <w:jc w:val="both"/>
        <w:rPr>
          <w:rFonts w:ascii="Times New Roman" w:hAnsi="Times New Roman"/>
          <w:szCs w:val="24"/>
          <w:lang w:val="es-CO" w:eastAsia="es-CO"/>
        </w:rPr>
      </w:pPr>
    </w:p>
    <w:p w:rsidR="00464779" w:rsidRDefault="00464779" w:rsidP="00CC1C41">
      <w:pPr>
        <w:jc w:val="both"/>
        <w:rPr>
          <w:noProof/>
          <w:sz w:val="22"/>
          <w:lang w:val="es-CO" w:eastAsia="es-CO"/>
        </w:rPr>
      </w:pPr>
    </w:p>
    <w:p w:rsidR="00682FF5" w:rsidRDefault="00682FF5" w:rsidP="00CC1C41">
      <w:pPr>
        <w:jc w:val="both"/>
        <w:rPr>
          <w:noProof/>
          <w:sz w:val="22"/>
          <w:lang w:val="es-CO" w:eastAsia="es-CO"/>
        </w:rPr>
      </w:pPr>
    </w:p>
    <w:p w:rsidR="00B83747" w:rsidRDefault="000B610B" w:rsidP="00CC1C41">
      <w:pPr>
        <w:spacing w:line="276" w:lineRule="auto"/>
        <w:jc w:val="both"/>
        <w:outlineLvl w:val="0"/>
        <w:rPr>
          <w:noProof/>
          <w:sz w:val="22"/>
          <w:lang w:val="es-CO" w:eastAsia="es-CO"/>
        </w:rPr>
      </w:pPr>
      <w:r>
        <w:rPr>
          <w:noProof/>
          <w:sz w:val="22"/>
          <w:lang w:val="es-CO" w:eastAsia="es-CO"/>
        </w:rPr>
        <w:t xml:space="preserve">Fraternal abrazo, </w:t>
      </w:r>
    </w:p>
    <w:p w:rsidR="00D42D49" w:rsidRDefault="00D42D49" w:rsidP="00BE658F">
      <w:pPr>
        <w:spacing w:line="276" w:lineRule="auto"/>
        <w:outlineLvl w:val="0"/>
        <w:rPr>
          <w:sz w:val="22"/>
          <w:lang w:val="es-CO"/>
        </w:rPr>
      </w:pPr>
      <w:r w:rsidRPr="00D42D49">
        <w:rPr>
          <w:noProof/>
          <w:sz w:val="22"/>
          <w:lang w:val="es-CO" w:eastAsia="es-CO"/>
        </w:rPr>
        <w:drawing>
          <wp:inline distT="0" distB="0" distL="0" distR="0" wp14:anchorId="3AA0E331" wp14:editId="1B6E66FD">
            <wp:extent cx="695962" cy="593720"/>
            <wp:effectExtent l="0" t="0" r="0" b="0"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14732"/>
                    <a:stretch/>
                  </pic:blipFill>
                  <pic:spPr>
                    <a:xfrm>
                      <a:off x="0" y="0"/>
                      <a:ext cx="722854" cy="61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D49" w:rsidRPr="00D42D49" w:rsidRDefault="00D42D49" w:rsidP="00D42D49">
      <w:pPr>
        <w:spacing w:line="276" w:lineRule="auto"/>
        <w:outlineLvl w:val="0"/>
        <w:rPr>
          <w:sz w:val="22"/>
          <w:lang w:val="es-CO"/>
        </w:rPr>
      </w:pPr>
      <w:r w:rsidRPr="00D42D49">
        <w:rPr>
          <w:b/>
          <w:bCs/>
          <w:sz w:val="22"/>
          <w:lang w:val="es-CO"/>
        </w:rPr>
        <w:t>Yolanda Castillo Ardila</w:t>
      </w:r>
    </w:p>
    <w:p w:rsidR="007E7E19" w:rsidRPr="007E7E19" w:rsidRDefault="00D42D49" w:rsidP="00BC7F70">
      <w:pPr>
        <w:spacing w:line="276" w:lineRule="auto"/>
        <w:jc w:val="right"/>
        <w:outlineLvl w:val="0"/>
        <w:rPr>
          <w:sz w:val="18"/>
          <w:lang w:val="es-CO"/>
        </w:rPr>
      </w:pPr>
      <w:r w:rsidRPr="00D42D49">
        <w:rPr>
          <w:b/>
          <w:bCs/>
          <w:sz w:val="22"/>
          <w:lang w:val="es-CO"/>
        </w:rPr>
        <w:t xml:space="preserve">Gerente </w:t>
      </w:r>
      <w:r w:rsidR="00BC7F70">
        <w:rPr>
          <w:b/>
          <w:bCs/>
          <w:sz w:val="22"/>
          <w:lang w:val="es-CO"/>
        </w:rPr>
        <w:t xml:space="preserve">                                                                                    </w:t>
      </w:r>
    </w:p>
    <w:sectPr w:rsidR="007E7E19" w:rsidRPr="007E7E19" w:rsidSect="00D8562D">
      <w:headerReference w:type="default" r:id="rId10"/>
      <w:footerReference w:type="default" r:id="rId11"/>
      <w:pgSz w:w="12240" w:h="15840" w:code="1"/>
      <w:pgMar w:top="1008" w:right="1008" w:bottom="1008" w:left="288" w:header="677" w:footer="677" w:gutter="17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16" w:rsidRDefault="00EF3816">
      <w:r>
        <w:separator/>
      </w:r>
    </w:p>
  </w:endnote>
  <w:endnote w:type="continuationSeparator" w:id="0">
    <w:p w:rsidR="00EF3816" w:rsidRDefault="00EF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C4" w:rsidRDefault="007A38C4" w:rsidP="00212823">
    <w:pPr>
      <w:pStyle w:val="Piedepgina"/>
      <w:jc w:val="center"/>
      <w:rPr>
        <w:b/>
        <w:color w:val="000080"/>
        <w:sz w:val="20"/>
      </w:rPr>
    </w:pPr>
  </w:p>
  <w:p w:rsidR="00D074ED" w:rsidRDefault="00212CFB" w:rsidP="00212823">
    <w:pPr>
      <w:pStyle w:val="Piedepgina"/>
      <w:jc w:val="center"/>
      <w:rPr>
        <w:b/>
        <w:color w:val="000080"/>
        <w:sz w:val="20"/>
      </w:rPr>
    </w:pPr>
    <w:r>
      <w:rPr>
        <w:b/>
        <w:noProof/>
        <w:color w:val="000080"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-956945</wp:posOffset>
              </wp:positionH>
              <wp:positionV relativeFrom="paragraph">
                <wp:posOffset>-57785</wp:posOffset>
              </wp:positionV>
              <wp:extent cx="69723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C1EB2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35pt,-4.55pt" to="473.6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" strokecolor="navy" strokeweight="4.5pt">
              <v:stroke linestyle="thickThin"/>
            </v:line>
          </w:pict>
        </mc:Fallback>
      </mc:AlternateContent>
    </w:r>
    <w:r w:rsidR="00D074ED">
      <w:rPr>
        <w:b/>
        <w:color w:val="000080"/>
        <w:sz w:val="20"/>
      </w:rPr>
      <w:t>Carrera 2</w:t>
    </w:r>
    <w:r w:rsidR="00084608">
      <w:rPr>
        <w:b/>
        <w:color w:val="000080"/>
        <w:sz w:val="20"/>
      </w:rPr>
      <w:t>2</w:t>
    </w:r>
    <w:r w:rsidR="00D074ED">
      <w:rPr>
        <w:b/>
        <w:color w:val="000080"/>
        <w:sz w:val="20"/>
      </w:rPr>
      <w:t xml:space="preserve"> No. 5</w:t>
    </w:r>
    <w:r w:rsidR="00084608">
      <w:rPr>
        <w:b/>
        <w:color w:val="000080"/>
        <w:sz w:val="20"/>
      </w:rPr>
      <w:t>0A-</w:t>
    </w:r>
    <w:r w:rsidR="00D074ED">
      <w:rPr>
        <w:b/>
        <w:color w:val="000080"/>
        <w:sz w:val="20"/>
      </w:rPr>
      <w:t>-</w:t>
    </w:r>
    <w:r w:rsidR="00084608">
      <w:rPr>
        <w:b/>
        <w:color w:val="000080"/>
        <w:sz w:val="20"/>
      </w:rPr>
      <w:t>24</w:t>
    </w:r>
    <w:r w:rsidR="00D074ED">
      <w:rPr>
        <w:b/>
        <w:color w:val="000080"/>
        <w:sz w:val="20"/>
      </w:rPr>
      <w:t xml:space="preserve"> Teléfonos 643</w:t>
    </w:r>
    <w:r w:rsidR="00084608">
      <w:rPr>
        <w:b/>
        <w:color w:val="000080"/>
        <w:sz w:val="20"/>
      </w:rPr>
      <w:t>88</w:t>
    </w:r>
    <w:r w:rsidR="00D074ED">
      <w:rPr>
        <w:b/>
        <w:color w:val="000080"/>
        <w:sz w:val="20"/>
      </w:rPr>
      <w:t>00 Ext. 1</w:t>
    </w:r>
    <w:r w:rsidR="00084608">
      <w:rPr>
        <w:b/>
        <w:color w:val="000080"/>
        <w:sz w:val="20"/>
      </w:rPr>
      <w:t>10</w:t>
    </w:r>
  </w:p>
  <w:p w:rsidR="00D074ED" w:rsidRDefault="00D074ED" w:rsidP="00212823">
    <w:pPr>
      <w:pStyle w:val="Piedepgina"/>
      <w:jc w:val="center"/>
      <w:rPr>
        <w:color w:val="000080"/>
        <w:sz w:val="20"/>
      </w:rPr>
    </w:pPr>
    <w:r>
      <w:rPr>
        <w:b/>
        <w:color w:val="000080"/>
        <w:sz w:val="20"/>
      </w:rPr>
      <w:t>Bucaramanga - Colombia</w:t>
    </w:r>
  </w:p>
  <w:p w:rsidR="00D074ED" w:rsidRDefault="00D074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16" w:rsidRDefault="00EF3816">
      <w:r>
        <w:separator/>
      </w:r>
    </w:p>
  </w:footnote>
  <w:footnote w:type="continuationSeparator" w:id="0">
    <w:p w:rsidR="00EF3816" w:rsidRDefault="00EF3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ED" w:rsidRPr="00CD08CB" w:rsidRDefault="00212CFB">
    <w:pPr>
      <w:jc w:val="center"/>
      <w:rPr>
        <w:rFonts w:ascii="Times New Roman" w:hAnsi="Times New Roman"/>
        <w:b/>
        <w:i/>
        <w:color w:val="000080"/>
        <w:sz w:val="32"/>
        <w:szCs w:val="32"/>
        <w:lang w:val="es-CO"/>
      </w:rPr>
    </w:pPr>
    <w:r w:rsidRPr="00CD08CB">
      <w:rPr>
        <w:rFonts w:ascii="Times New Roman" w:hAnsi="Times New Roman"/>
        <w:b/>
        <w:i/>
        <w:noProof/>
        <w:sz w:val="32"/>
        <w:szCs w:val="32"/>
        <w:lang w:val="es-CO" w:eastAsia="es-C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-84455</wp:posOffset>
          </wp:positionV>
          <wp:extent cx="629285" cy="1028700"/>
          <wp:effectExtent l="0" t="0" r="0" b="0"/>
          <wp:wrapNone/>
          <wp:docPr id="4" name="Imagen 4" descr="logo_fondekike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ondekike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FONDO DE EMPLEADOS KIKES"/>
      </w:smartTagPr>
      <w:r w:rsidR="00D074ED" w:rsidRPr="00CD08CB">
        <w:rPr>
          <w:rFonts w:ascii="Times New Roman" w:hAnsi="Times New Roman"/>
          <w:b/>
          <w:i/>
          <w:color w:val="000080"/>
          <w:sz w:val="32"/>
          <w:szCs w:val="32"/>
          <w:lang w:val="es-CO"/>
        </w:rPr>
        <w:t>FONDO DE EMPLEADOS KIKES</w:t>
      </w:r>
    </w:smartTag>
    <w:r w:rsidR="00D074ED" w:rsidRPr="00CD08CB">
      <w:rPr>
        <w:rFonts w:ascii="Times New Roman" w:hAnsi="Times New Roman"/>
        <w:b/>
        <w:i/>
        <w:color w:val="000080"/>
        <w:sz w:val="32"/>
        <w:szCs w:val="32"/>
        <w:lang w:val="es-CO"/>
      </w:rPr>
      <w:t xml:space="preserve"> “FONDEKIKES”</w:t>
    </w:r>
  </w:p>
  <w:p w:rsidR="00D074ED" w:rsidRPr="00523199" w:rsidRDefault="00D074ED" w:rsidP="000B21F9">
    <w:pPr>
      <w:pStyle w:val="Encabezado"/>
      <w:rPr>
        <w:rFonts w:ascii="Times New Roman" w:hAnsi="Times New Roman"/>
        <w:b/>
        <w:i/>
        <w:color w:val="000080"/>
        <w:sz w:val="32"/>
        <w:szCs w:val="32"/>
      </w:rPr>
    </w:pPr>
    <w:r w:rsidRPr="00CD08CB">
      <w:rPr>
        <w:rFonts w:ascii="Times New Roman" w:hAnsi="Times New Roman"/>
        <w:b/>
        <w:i/>
        <w:color w:val="000080"/>
        <w:sz w:val="32"/>
        <w:szCs w:val="32"/>
      </w:rPr>
      <w:tab/>
    </w:r>
    <w:r w:rsidR="007A38C4">
      <w:rPr>
        <w:rFonts w:ascii="Times New Roman" w:hAnsi="Times New Roman"/>
        <w:b/>
        <w:i/>
        <w:color w:val="000080"/>
        <w:sz w:val="32"/>
        <w:szCs w:val="32"/>
      </w:rPr>
      <w:t>fondekikes@kikes</w:t>
    </w:r>
    <w:r w:rsidRPr="00523199">
      <w:rPr>
        <w:rFonts w:ascii="Times New Roman" w:hAnsi="Times New Roman"/>
        <w:b/>
        <w:i/>
        <w:color w:val="000080"/>
        <w:sz w:val="32"/>
        <w:szCs w:val="32"/>
      </w:rPr>
      <w:t>.com.co</w:t>
    </w:r>
  </w:p>
  <w:p w:rsidR="00D074ED" w:rsidRPr="00682FF5" w:rsidRDefault="00682FF5" w:rsidP="00682FF5">
    <w:pPr>
      <w:pStyle w:val="Encabezado"/>
      <w:jc w:val="center"/>
      <w:rPr>
        <w:rFonts w:ascii="Times New Roman" w:hAnsi="Times New Roman"/>
        <w:b/>
        <w:i/>
        <w:color w:val="17365D"/>
        <w:sz w:val="32"/>
        <w:szCs w:val="32"/>
      </w:rPr>
    </w:pPr>
    <w:r>
      <w:rPr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DB5997" wp14:editId="1708DA56">
              <wp:simplePos x="0" y="0"/>
              <wp:positionH relativeFrom="margin">
                <wp:align>center</wp:align>
              </wp:positionH>
              <wp:positionV relativeFrom="paragraph">
                <wp:posOffset>228600</wp:posOffset>
              </wp:positionV>
              <wp:extent cx="6972300" cy="0"/>
              <wp:effectExtent l="0" t="19050" r="38100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A98FBF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8pt" to="54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" strokecolor="navy" strokeweight="4.5pt">
              <v:stroke linestyle="thickThin"/>
              <w10:wrap anchorx="margin"/>
            </v:line>
          </w:pict>
        </mc:Fallback>
      </mc:AlternateContent>
    </w:r>
    <w:r>
      <w:rPr>
        <w:rFonts w:ascii="Times New Roman" w:hAnsi="Times New Roman"/>
        <w:b/>
        <w:i/>
        <w:color w:val="17365D"/>
        <w:sz w:val="32"/>
        <w:szCs w:val="32"/>
      </w:rPr>
      <w:t>Nit.830512407-2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67A"/>
    <w:multiLevelType w:val="hybridMultilevel"/>
    <w:tmpl w:val="9AD8DB08"/>
    <w:lvl w:ilvl="0" w:tplc="717AD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A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E6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AE7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05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4A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40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3CB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8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B77181"/>
    <w:multiLevelType w:val="hybridMultilevel"/>
    <w:tmpl w:val="8ADC9D9A"/>
    <w:lvl w:ilvl="0" w:tplc="769A51AC">
      <w:start w:val="12"/>
      <w:numFmt w:val="upperLetter"/>
      <w:lvlText w:val="%1."/>
      <w:lvlJc w:val="left"/>
      <w:pPr>
        <w:tabs>
          <w:tab w:val="num" w:pos="1104"/>
        </w:tabs>
        <w:ind w:left="1104" w:hanging="74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8720F"/>
    <w:multiLevelType w:val="hybridMultilevel"/>
    <w:tmpl w:val="DF6CE1C8"/>
    <w:lvl w:ilvl="0" w:tplc="23D27AC8">
      <w:start w:val="12"/>
      <w:numFmt w:val="upperLetter"/>
      <w:lvlText w:val="%1."/>
      <w:lvlJc w:val="left"/>
      <w:pPr>
        <w:tabs>
          <w:tab w:val="num" w:pos="2115"/>
        </w:tabs>
        <w:ind w:left="21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8E025F5"/>
    <w:multiLevelType w:val="hybridMultilevel"/>
    <w:tmpl w:val="DE286020"/>
    <w:lvl w:ilvl="0" w:tplc="3962CF36">
      <w:start w:val="1"/>
      <w:numFmt w:val="decimal"/>
      <w:lvlText w:val="%1."/>
      <w:lvlJc w:val="left"/>
      <w:pPr>
        <w:ind w:left="1394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080E72F0">
      <w:numFmt w:val="bullet"/>
      <w:lvlText w:val=""/>
      <w:lvlJc w:val="left"/>
      <w:pPr>
        <w:ind w:left="167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C5749F28">
      <w:numFmt w:val="bullet"/>
      <w:lvlText w:val="•"/>
      <w:lvlJc w:val="left"/>
      <w:pPr>
        <w:ind w:left="1820" w:hanging="284"/>
      </w:pPr>
      <w:rPr>
        <w:rFonts w:hint="default"/>
        <w:lang w:val="es-ES" w:eastAsia="es-ES" w:bidi="es-ES"/>
      </w:rPr>
    </w:lvl>
    <w:lvl w:ilvl="3" w:tplc="6ED8B946">
      <w:numFmt w:val="bullet"/>
      <w:lvlText w:val="•"/>
      <w:lvlJc w:val="left"/>
      <w:pPr>
        <w:ind w:left="2810" w:hanging="284"/>
      </w:pPr>
      <w:rPr>
        <w:rFonts w:hint="default"/>
        <w:lang w:val="es-ES" w:eastAsia="es-ES" w:bidi="es-ES"/>
      </w:rPr>
    </w:lvl>
    <w:lvl w:ilvl="4" w:tplc="29B6AF96">
      <w:numFmt w:val="bullet"/>
      <w:lvlText w:val="•"/>
      <w:lvlJc w:val="left"/>
      <w:pPr>
        <w:ind w:left="3800" w:hanging="284"/>
      </w:pPr>
      <w:rPr>
        <w:rFonts w:hint="default"/>
        <w:lang w:val="es-ES" w:eastAsia="es-ES" w:bidi="es-ES"/>
      </w:rPr>
    </w:lvl>
    <w:lvl w:ilvl="5" w:tplc="8668DBC0">
      <w:numFmt w:val="bullet"/>
      <w:lvlText w:val="•"/>
      <w:lvlJc w:val="left"/>
      <w:pPr>
        <w:ind w:left="4790" w:hanging="284"/>
      </w:pPr>
      <w:rPr>
        <w:rFonts w:hint="default"/>
        <w:lang w:val="es-ES" w:eastAsia="es-ES" w:bidi="es-ES"/>
      </w:rPr>
    </w:lvl>
    <w:lvl w:ilvl="6" w:tplc="FA068362">
      <w:numFmt w:val="bullet"/>
      <w:lvlText w:val="•"/>
      <w:lvlJc w:val="left"/>
      <w:pPr>
        <w:ind w:left="5781" w:hanging="284"/>
      </w:pPr>
      <w:rPr>
        <w:rFonts w:hint="default"/>
        <w:lang w:val="es-ES" w:eastAsia="es-ES" w:bidi="es-ES"/>
      </w:rPr>
    </w:lvl>
    <w:lvl w:ilvl="7" w:tplc="BD9235C4">
      <w:numFmt w:val="bullet"/>
      <w:lvlText w:val="•"/>
      <w:lvlJc w:val="left"/>
      <w:pPr>
        <w:ind w:left="6771" w:hanging="284"/>
      </w:pPr>
      <w:rPr>
        <w:rFonts w:hint="default"/>
        <w:lang w:val="es-ES" w:eastAsia="es-ES" w:bidi="es-ES"/>
      </w:rPr>
    </w:lvl>
    <w:lvl w:ilvl="8" w:tplc="FEC8D404">
      <w:numFmt w:val="bullet"/>
      <w:lvlText w:val="•"/>
      <w:lvlJc w:val="left"/>
      <w:pPr>
        <w:ind w:left="7761" w:hanging="284"/>
      </w:pPr>
      <w:rPr>
        <w:rFonts w:hint="default"/>
        <w:lang w:val="es-ES" w:eastAsia="es-ES" w:bidi="es-ES"/>
      </w:rPr>
    </w:lvl>
  </w:abstractNum>
  <w:abstractNum w:abstractNumId="4">
    <w:nsid w:val="0B1C6C2E"/>
    <w:multiLevelType w:val="hybridMultilevel"/>
    <w:tmpl w:val="CBF29B7A"/>
    <w:lvl w:ilvl="0" w:tplc="223A6676">
      <w:start w:val="1"/>
      <w:numFmt w:val="decimal"/>
      <w:lvlText w:val="%1."/>
      <w:lvlJc w:val="left"/>
      <w:pPr>
        <w:ind w:left="98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508C6D9E">
      <w:numFmt w:val="bullet"/>
      <w:lvlText w:val="•"/>
      <w:lvlJc w:val="left"/>
      <w:pPr>
        <w:ind w:left="1856" w:hanging="360"/>
      </w:pPr>
      <w:rPr>
        <w:rFonts w:hint="default"/>
        <w:lang w:val="es-ES" w:eastAsia="es-ES" w:bidi="es-ES"/>
      </w:rPr>
    </w:lvl>
    <w:lvl w:ilvl="2" w:tplc="A3BA94DE">
      <w:numFmt w:val="bullet"/>
      <w:lvlText w:val="•"/>
      <w:lvlJc w:val="left"/>
      <w:pPr>
        <w:ind w:left="2732" w:hanging="360"/>
      </w:pPr>
      <w:rPr>
        <w:rFonts w:hint="default"/>
        <w:lang w:val="es-ES" w:eastAsia="es-ES" w:bidi="es-ES"/>
      </w:rPr>
    </w:lvl>
    <w:lvl w:ilvl="3" w:tplc="A97A3326">
      <w:numFmt w:val="bullet"/>
      <w:lvlText w:val="•"/>
      <w:lvlJc w:val="left"/>
      <w:pPr>
        <w:ind w:left="3608" w:hanging="360"/>
      </w:pPr>
      <w:rPr>
        <w:rFonts w:hint="default"/>
        <w:lang w:val="es-ES" w:eastAsia="es-ES" w:bidi="es-ES"/>
      </w:rPr>
    </w:lvl>
    <w:lvl w:ilvl="4" w:tplc="8B78E57A">
      <w:numFmt w:val="bullet"/>
      <w:lvlText w:val="•"/>
      <w:lvlJc w:val="left"/>
      <w:pPr>
        <w:ind w:left="4484" w:hanging="360"/>
      </w:pPr>
      <w:rPr>
        <w:rFonts w:hint="default"/>
        <w:lang w:val="es-ES" w:eastAsia="es-ES" w:bidi="es-ES"/>
      </w:rPr>
    </w:lvl>
    <w:lvl w:ilvl="5" w:tplc="140A3530">
      <w:numFmt w:val="bullet"/>
      <w:lvlText w:val="•"/>
      <w:lvlJc w:val="left"/>
      <w:pPr>
        <w:ind w:left="5361" w:hanging="360"/>
      </w:pPr>
      <w:rPr>
        <w:rFonts w:hint="default"/>
        <w:lang w:val="es-ES" w:eastAsia="es-ES" w:bidi="es-ES"/>
      </w:rPr>
    </w:lvl>
    <w:lvl w:ilvl="6" w:tplc="F9980912">
      <w:numFmt w:val="bullet"/>
      <w:lvlText w:val="•"/>
      <w:lvlJc w:val="left"/>
      <w:pPr>
        <w:ind w:left="6237" w:hanging="360"/>
      </w:pPr>
      <w:rPr>
        <w:rFonts w:hint="default"/>
        <w:lang w:val="es-ES" w:eastAsia="es-ES" w:bidi="es-ES"/>
      </w:rPr>
    </w:lvl>
    <w:lvl w:ilvl="7" w:tplc="5F24403C">
      <w:numFmt w:val="bullet"/>
      <w:lvlText w:val="•"/>
      <w:lvlJc w:val="left"/>
      <w:pPr>
        <w:ind w:left="7113" w:hanging="360"/>
      </w:pPr>
      <w:rPr>
        <w:rFonts w:hint="default"/>
        <w:lang w:val="es-ES" w:eastAsia="es-ES" w:bidi="es-ES"/>
      </w:rPr>
    </w:lvl>
    <w:lvl w:ilvl="8" w:tplc="CF380C58">
      <w:numFmt w:val="bullet"/>
      <w:lvlText w:val="•"/>
      <w:lvlJc w:val="left"/>
      <w:pPr>
        <w:ind w:left="7989" w:hanging="360"/>
      </w:pPr>
      <w:rPr>
        <w:rFonts w:hint="default"/>
        <w:lang w:val="es-ES" w:eastAsia="es-ES" w:bidi="es-ES"/>
      </w:rPr>
    </w:lvl>
  </w:abstractNum>
  <w:abstractNum w:abstractNumId="5">
    <w:nsid w:val="0E795967"/>
    <w:multiLevelType w:val="hybridMultilevel"/>
    <w:tmpl w:val="947A7FDC"/>
    <w:lvl w:ilvl="0" w:tplc="E2D81284">
      <w:start w:val="12"/>
      <w:numFmt w:val="upperLetter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3259"/>
    <w:multiLevelType w:val="hybridMultilevel"/>
    <w:tmpl w:val="7E2CD3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6766"/>
    <w:multiLevelType w:val="hybridMultilevel"/>
    <w:tmpl w:val="47A05B0C"/>
    <w:lvl w:ilvl="0" w:tplc="4E1E61FA">
      <w:start w:val="12"/>
      <w:numFmt w:val="upperLetter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91121"/>
    <w:multiLevelType w:val="hybridMultilevel"/>
    <w:tmpl w:val="801AF660"/>
    <w:lvl w:ilvl="0" w:tplc="28CC949A">
      <w:start w:val="12"/>
      <w:numFmt w:val="upperLetter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A60AB"/>
    <w:multiLevelType w:val="hybridMultilevel"/>
    <w:tmpl w:val="CE9249E2"/>
    <w:lvl w:ilvl="0" w:tplc="BB309508">
      <w:start w:val="12"/>
      <w:numFmt w:val="upperLetter"/>
      <w:lvlText w:val="%1."/>
      <w:lvlJc w:val="left"/>
      <w:pPr>
        <w:tabs>
          <w:tab w:val="num" w:pos="-255"/>
        </w:tabs>
        <w:ind w:left="-25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0">
    <w:nsid w:val="332F4262"/>
    <w:multiLevelType w:val="hybridMultilevel"/>
    <w:tmpl w:val="E83CD1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B5404"/>
    <w:multiLevelType w:val="hybridMultilevel"/>
    <w:tmpl w:val="8182B530"/>
    <w:lvl w:ilvl="0" w:tplc="9AD45280">
      <w:start w:val="1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C67A0"/>
    <w:multiLevelType w:val="hybridMultilevel"/>
    <w:tmpl w:val="73F85C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E3EBB"/>
    <w:multiLevelType w:val="hybridMultilevel"/>
    <w:tmpl w:val="40F0C5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376DD"/>
    <w:multiLevelType w:val="hybridMultilevel"/>
    <w:tmpl w:val="19BCB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B3174"/>
    <w:multiLevelType w:val="hybridMultilevel"/>
    <w:tmpl w:val="4C68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10F34"/>
    <w:multiLevelType w:val="hybridMultilevel"/>
    <w:tmpl w:val="4F2A8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E27DB"/>
    <w:multiLevelType w:val="hybridMultilevel"/>
    <w:tmpl w:val="55201A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A6"/>
    <w:multiLevelType w:val="hybridMultilevel"/>
    <w:tmpl w:val="19EA867E"/>
    <w:lvl w:ilvl="0" w:tplc="C108F49E">
      <w:start w:val="12"/>
      <w:numFmt w:val="upperLetter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52537"/>
    <w:multiLevelType w:val="hybridMultilevel"/>
    <w:tmpl w:val="6994BF7C"/>
    <w:lvl w:ilvl="0" w:tplc="F9C8105E">
      <w:start w:val="1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839F9"/>
    <w:multiLevelType w:val="hybridMultilevel"/>
    <w:tmpl w:val="9EBE89A0"/>
    <w:lvl w:ilvl="0" w:tplc="BDF04E5C">
      <w:start w:val="1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9"/>
  </w:num>
  <w:num w:numId="5">
    <w:abstractNumId w:val="19"/>
  </w:num>
  <w:num w:numId="6">
    <w:abstractNumId w:val="5"/>
  </w:num>
  <w:num w:numId="7">
    <w:abstractNumId w:val="7"/>
  </w:num>
  <w:num w:numId="8">
    <w:abstractNumId w:val="15"/>
  </w:num>
  <w:num w:numId="9">
    <w:abstractNumId w:val="11"/>
  </w:num>
  <w:num w:numId="10">
    <w:abstractNumId w:val="14"/>
  </w:num>
  <w:num w:numId="11">
    <w:abstractNumId w:val="1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6"/>
  </w:num>
  <w:num w:numId="16">
    <w:abstractNumId w:val="3"/>
  </w:num>
  <w:num w:numId="17">
    <w:abstractNumId w:val="4"/>
  </w:num>
  <w:num w:numId="18">
    <w:abstractNumId w:val="10"/>
  </w:num>
  <w:num w:numId="19">
    <w:abstractNumId w:val="13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F9"/>
    <w:rsid w:val="00000CD2"/>
    <w:rsid w:val="00001F28"/>
    <w:rsid w:val="00032DB7"/>
    <w:rsid w:val="000533D0"/>
    <w:rsid w:val="0007248B"/>
    <w:rsid w:val="00083A11"/>
    <w:rsid w:val="00084608"/>
    <w:rsid w:val="000876E2"/>
    <w:rsid w:val="00092237"/>
    <w:rsid w:val="000926C1"/>
    <w:rsid w:val="00096A34"/>
    <w:rsid w:val="000B21F9"/>
    <w:rsid w:val="000B610B"/>
    <w:rsid w:val="000C02B7"/>
    <w:rsid w:val="000D01CA"/>
    <w:rsid w:val="000E3603"/>
    <w:rsid w:val="000E4879"/>
    <w:rsid w:val="00105865"/>
    <w:rsid w:val="00112249"/>
    <w:rsid w:val="001176A2"/>
    <w:rsid w:val="00123826"/>
    <w:rsid w:val="0016376E"/>
    <w:rsid w:val="0019742D"/>
    <w:rsid w:val="001A1B58"/>
    <w:rsid w:val="001B6F63"/>
    <w:rsid w:val="001D1277"/>
    <w:rsid w:val="001F5B21"/>
    <w:rsid w:val="00201FB5"/>
    <w:rsid w:val="00210E24"/>
    <w:rsid w:val="00212823"/>
    <w:rsid w:val="00212CFB"/>
    <w:rsid w:val="002212A6"/>
    <w:rsid w:val="00240D94"/>
    <w:rsid w:val="002663EC"/>
    <w:rsid w:val="002754F8"/>
    <w:rsid w:val="002755A8"/>
    <w:rsid w:val="00277623"/>
    <w:rsid w:val="002979BC"/>
    <w:rsid w:val="002D5B24"/>
    <w:rsid w:val="00312438"/>
    <w:rsid w:val="00314F66"/>
    <w:rsid w:val="00322426"/>
    <w:rsid w:val="00325620"/>
    <w:rsid w:val="0034402B"/>
    <w:rsid w:val="00355285"/>
    <w:rsid w:val="0035675A"/>
    <w:rsid w:val="003621DB"/>
    <w:rsid w:val="0036319C"/>
    <w:rsid w:val="0036407B"/>
    <w:rsid w:val="0038504D"/>
    <w:rsid w:val="00396F85"/>
    <w:rsid w:val="003A215A"/>
    <w:rsid w:val="003A4143"/>
    <w:rsid w:val="003B1C13"/>
    <w:rsid w:val="003E16A5"/>
    <w:rsid w:val="003F101E"/>
    <w:rsid w:val="003F55F2"/>
    <w:rsid w:val="00402486"/>
    <w:rsid w:val="00410858"/>
    <w:rsid w:val="00420C8C"/>
    <w:rsid w:val="00436F02"/>
    <w:rsid w:val="0044032B"/>
    <w:rsid w:val="0044095A"/>
    <w:rsid w:val="0044219B"/>
    <w:rsid w:val="00445CE1"/>
    <w:rsid w:val="00453A48"/>
    <w:rsid w:val="00464779"/>
    <w:rsid w:val="00467E81"/>
    <w:rsid w:val="00473394"/>
    <w:rsid w:val="00481F5B"/>
    <w:rsid w:val="004A4894"/>
    <w:rsid w:val="004C0040"/>
    <w:rsid w:val="004F5EB9"/>
    <w:rsid w:val="00513D17"/>
    <w:rsid w:val="00523199"/>
    <w:rsid w:val="005259AB"/>
    <w:rsid w:val="005409F0"/>
    <w:rsid w:val="00541545"/>
    <w:rsid w:val="005646FA"/>
    <w:rsid w:val="005774DA"/>
    <w:rsid w:val="005A222B"/>
    <w:rsid w:val="005A4956"/>
    <w:rsid w:val="005A6F13"/>
    <w:rsid w:val="005C3ED2"/>
    <w:rsid w:val="005F4F72"/>
    <w:rsid w:val="0060131A"/>
    <w:rsid w:val="00614AC4"/>
    <w:rsid w:val="00614F74"/>
    <w:rsid w:val="006173EF"/>
    <w:rsid w:val="006300F4"/>
    <w:rsid w:val="00636509"/>
    <w:rsid w:val="00667C70"/>
    <w:rsid w:val="00670B93"/>
    <w:rsid w:val="00674D76"/>
    <w:rsid w:val="00675B76"/>
    <w:rsid w:val="00682FF5"/>
    <w:rsid w:val="00683822"/>
    <w:rsid w:val="006A594E"/>
    <w:rsid w:val="006C7372"/>
    <w:rsid w:val="006D73E3"/>
    <w:rsid w:val="006D757B"/>
    <w:rsid w:val="00701EA1"/>
    <w:rsid w:val="00704F8A"/>
    <w:rsid w:val="00712E52"/>
    <w:rsid w:val="007245CD"/>
    <w:rsid w:val="0073516B"/>
    <w:rsid w:val="00747B5B"/>
    <w:rsid w:val="00762E8C"/>
    <w:rsid w:val="0076792D"/>
    <w:rsid w:val="007A38C4"/>
    <w:rsid w:val="007B50CD"/>
    <w:rsid w:val="007C1007"/>
    <w:rsid w:val="007C63F9"/>
    <w:rsid w:val="007D7BB5"/>
    <w:rsid w:val="007E60F4"/>
    <w:rsid w:val="007E7E19"/>
    <w:rsid w:val="007F7CAD"/>
    <w:rsid w:val="00806545"/>
    <w:rsid w:val="008219D5"/>
    <w:rsid w:val="008472C1"/>
    <w:rsid w:val="00851A8F"/>
    <w:rsid w:val="00864E5E"/>
    <w:rsid w:val="008A5520"/>
    <w:rsid w:val="008B156D"/>
    <w:rsid w:val="008B3431"/>
    <w:rsid w:val="008D48CE"/>
    <w:rsid w:val="008F6DD6"/>
    <w:rsid w:val="009170FE"/>
    <w:rsid w:val="00956832"/>
    <w:rsid w:val="00974BCE"/>
    <w:rsid w:val="009A2DC1"/>
    <w:rsid w:val="009B1293"/>
    <w:rsid w:val="009C0DB7"/>
    <w:rsid w:val="009E50EB"/>
    <w:rsid w:val="009E75CE"/>
    <w:rsid w:val="00A019BB"/>
    <w:rsid w:val="00A0412C"/>
    <w:rsid w:val="00A05125"/>
    <w:rsid w:val="00A07CB9"/>
    <w:rsid w:val="00A20DED"/>
    <w:rsid w:val="00A36C7B"/>
    <w:rsid w:val="00A54225"/>
    <w:rsid w:val="00A85E03"/>
    <w:rsid w:val="00AA1548"/>
    <w:rsid w:val="00AC5FC9"/>
    <w:rsid w:val="00AD179D"/>
    <w:rsid w:val="00AE524C"/>
    <w:rsid w:val="00AF17DC"/>
    <w:rsid w:val="00B06271"/>
    <w:rsid w:val="00B16871"/>
    <w:rsid w:val="00B266CE"/>
    <w:rsid w:val="00B41BBE"/>
    <w:rsid w:val="00B7777A"/>
    <w:rsid w:val="00B83747"/>
    <w:rsid w:val="00BC7F70"/>
    <w:rsid w:val="00BE1684"/>
    <w:rsid w:val="00BE658F"/>
    <w:rsid w:val="00C12328"/>
    <w:rsid w:val="00C23652"/>
    <w:rsid w:val="00C4511B"/>
    <w:rsid w:val="00C61A5D"/>
    <w:rsid w:val="00CA2C51"/>
    <w:rsid w:val="00CB6A37"/>
    <w:rsid w:val="00CC1C41"/>
    <w:rsid w:val="00CD08CB"/>
    <w:rsid w:val="00CD3D55"/>
    <w:rsid w:val="00CD7F78"/>
    <w:rsid w:val="00D01289"/>
    <w:rsid w:val="00D02535"/>
    <w:rsid w:val="00D074ED"/>
    <w:rsid w:val="00D165BD"/>
    <w:rsid w:val="00D24639"/>
    <w:rsid w:val="00D412F7"/>
    <w:rsid w:val="00D42118"/>
    <w:rsid w:val="00D42D49"/>
    <w:rsid w:val="00D72C41"/>
    <w:rsid w:val="00D75DD3"/>
    <w:rsid w:val="00D80E6B"/>
    <w:rsid w:val="00D8562D"/>
    <w:rsid w:val="00D971B6"/>
    <w:rsid w:val="00DB3703"/>
    <w:rsid w:val="00DC3553"/>
    <w:rsid w:val="00DE286D"/>
    <w:rsid w:val="00E034BB"/>
    <w:rsid w:val="00E20776"/>
    <w:rsid w:val="00E24ACD"/>
    <w:rsid w:val="00E679CE"/>
    <w:rsid w:val="00E979C6"/>
    <w:rsid w:val="00EA28D6"/>
    <w:rsid w:val="00EB76EC"/>
    <w:rsid w:val="00EC02FD"/>
    <w:rsid w:val="00ED6A90"/>
    <w:rsid w:val="00EE0BE2"/>
    <w:rsid w:val="00EE414A"/>
    <w:rsid w:val="00EF3816"/>
    <w:rsid w:val="00F11816"/>
    <w:rsid w:val="00F13CEC"/>
    <w:rsid w:val="00F429D5"/>
    <w:rsid w:val="00F64F1B"/>
    <w:rsid w:val="00F84313"/>
    <w:rsid w:val="00F953F5"/>
    <w:rsid w:val="00FB2CCB"/>
    <w:rsid w:val="00FB460E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  <w:lang w:val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679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533D0"/>
    <w:rPr>
      <w:rFonts w:ascii="Times New Roman" w:hAnsi="Times New Roman"/>
      <w:sz w:val="28"/>
      <w:lang w:val="es-MX" w:eastAsia="en-US"/>
    </w:rPr>
  </w:style>
  <w:style w:type="paragraph" w:styleId="NormalWeb">
    <w:name w:val="Normal (Web)"/>
    <w:basedOn w:val="Normal"/>
    <w:uiPriority w:val="99"/>
    <w:rsid w:val="00636509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Textoindependiente3">
    <w:name w:val="Body Text 3"/>
    <w:basedOn w:val="Normal"/>
    <w:rsid w:val="00F11816"/>
    <w:pPr>
      <w:spacing w:after="120"/>
    </w:pPr>
    <w:rPr>
      <w:rFonts w:cs="Arial"/>
      <w:sz w:val="16"/>
      <w:szCs w:val="16"/>
    </w:rPr>
  </w:style>
  <w:style w:type="character" w:customStyle="1" w:styleId="Ttulo2Car">
    <w:name w:val="Título 2 Car"/>
    <w:link w:val="Ttulo2"/>
    <w:semiHidden/>
    <w:rsid w:val="0076792D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76792D"/>
    <w:pPr>
      <w:widowControl w:val="0"/>
      <w:autoSpaceDE w:val="0"/>
      <w:autoSpaceDN w:val="0"/>
      <w:ind w:left="1394" w:hanging="567"/>
    </w:pPr>
    <w:rPr>
      <w:rFonts w:eastAsia="Arial" w:cs="Arial"/>
      <w:sz w:val="22"/>
      <w:szCs w:val="22"/>
      <w:lang w:bidi="es-ES"/>
    </w:rPr>
  </w:style>
  <w:style w:type="table" w:styleId="Tablaconcuadrcula">
    <w:name w:val="Table Grid"/>
    <w:basedOn w:val="Tablanormal"/>
    <w:uiPriority w:val="39"/>
    <w:rsid w:val="00D0128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42D4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rsid w:val="00AF1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17DC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AF17D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AF17D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  <w:lang w:val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679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533D0"/>
    <w:rPr>
      <w:rFonts w:ascii="Times New Roman" w:hAnsi="Times New Roman"/>
      <w:sz w:val="28"/>
      <w:lang w:val="es-MX" w:eastAsia="en-US"/>
    </w:rPr>
  </w:style>
  <w:style w:type="paragraph" w:styleId="NormalWeb">
    <w:name w:val="Normal (Web)"/>
    <w:basedOn w:val="Normal"/>
    <w:uiPriority w:val="99"/>
    <w:rsid w:val="00636509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styleId="Textoindependiente3">
    <w:name w:val="Body Text 3"/>
    <w:basedOn w:val="Normal"/>
    <w:rsid w:val="00F11816"/>
    <w:pPr>
      <w:spacing w:after="120"/>
    </w:pPr>
    <w:rPr>
      <w:rFonts w:cs="Arial"/>
      <w:sz w:val="16"/>
      <w:szCs w:val="16"/>
    </w:rPr>
  </w:style>
  <w:style w:type="character" w:customStyle="1" w:styleId="Ttulo2Car">
    <w:name w:val="Título 2 Car"/>
    <w:link w:val="Ttulo2"/>
    <w:semiHidden/>
    <w:rsid w:val="0076792D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76792D"/>
    <w:pPr>
      <w:widowControl w:val="0"/>
      <w:autoSpaceDE w:val="0"/>
      <w:autoSpaceDN w:val="0"/>
      <w:ind w:left="1394" w:hanging="567"/>
    </w:pPr>
    <w:rPr>
      <w:rFonts w:eastAsia="Arial" w:cs="Arial"/>
      <w:sz w:val="22"/>
      <w:szCs w:val="22"/>
      <w:lang w:bidi="es-ES"/>
    </w:rPr>
  </w:style>
  <w:style w:type="table" w:styleId="Tablaconcuadrcula">
    <w:name w:val="Table Grid"/>
    <w:basedOn w:val="Tablanormal"/>
    <w:uiPriority w:val="39"/>
    <w:rsid w:val="00D0128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42D4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rsid w:val="00AF1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17DC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AF17D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AF17D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3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8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7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7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96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25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18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345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2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33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33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49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7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171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0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92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65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998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83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31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11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56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2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6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1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40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3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45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21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56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82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39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70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49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382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0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3643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t\Datos%20de%20programa\Microsoft\Plantillas\Fondekik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Fondekikes</Template>
  <TotalTime>0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Enero 20 de 2005</vt:lpstr>
    </vt:vector>
  </TitlesOfParts>
  <Company>FONDO DE EMPLEADOS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Enero 20 de 2005</dc:title>
  <dc:creator>Mike Triana Quintero</dc:creator>
  <cp:lastModifiedBy>Yolanda Castillo</cp:lastModifiedBy>
  <cp:revision>2</cp:revision>
  <cp:lastPrinted>2017-08-18T20:23:00Z</cp:lastPrinted>
  <dcterms:created xsi:type="dcterms:W3CDTF">2022-03-30T15:59:00Z</dcterms:created>
  <dcterms:modified xsi:type="dcterms:W3CDTF">2022-03-30T15:59:00Z</dcterms:modified>
</cp:coreProperties>
</file>